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E7E7" w14:textId="68E668EA" w:rsidR="0001234E" w:rsidRPr="0001234E" w:rsidRDefault="0001234E" w:rsidP="00B02A6E">
      <w:pPr>
        <w:spacing w:after="0"/>
        <w:jc w:val="center"/>
        <w:rPr>
          <w:rFonts w:cstheme="minorHAnsi"/>
          <w:b/>
          <w:sz w:val="48"/>
          <w:szCs w:val="44"/>
        </w:rPr>
      </w:pPr>
      <w:r w:rsidRPr="0001234E">
        <w:rPr>
          <w:rFonts w:cstheme="minorHAnsi"/>
          <w:b/>
          <w:sz w:val="48"/>
          <w:szCs w:val="44"/>
        </w:rPr>
        <w:t xml:space="preserve">Tamar DA Annual Dinner &amp; Dance </w:t>
      </w:r>
    </w:p>
    <w:p w14:paraId="7A290909" w14:textId="14B6B4D0" w:rsidR="00D93FA4" w:rsidRDefault="0001234E" w:rsidP="00B02A6E">
      <w:pPr>
        <w:spacing w:after="0"/>
        <w:jc w:val="center"/>
        <w:rPr>
          <w:rFonts w:cstheme="minorHAnsi"/>
          <w:b/>
          <w:sz w:val="36"/>
          <w:szCs w:val="36"/>
        </w:rPr>
      </w:pPr>
      <w:r w:rsidRPr="0001234E">
        <w:rPr>
          <w:rFonts w:cstheme="minorHAnsi"/>
          <w:b/>
          <w:sz w:val="36"/>
          <w:szCs w:val="36"/>
        </w:rPr>
        <w:t>Kilbirnie Hotel</w:t>
      </w:r>
      <w:r>
        <w:rPr>
          <w:rFonts w:cstheme="minorHAnsi"/>
          <w:b/>
          <w:sz w:val="36"/>
          <w:szCs w:val="36"/>
        </w:rPr>
        <w:t>,</w:t>
      </w:r>
      <w:r w:rsidRPr="0001234E">
        <w:rPr>
          <w:rFonts w:cstheme="minorHAnsi"/>
          <w:b/>
          <w:sz w:val="36"/>
          <w:szCs w:val="36"/>
        </w:rPr>
        <w:t xml:space="preserve"> Newquay</w:t>
      </w:r>
    </w:p>
    <w:p w14:paraId="31AADF40" w14:textId="337903C1" w:rsidR="008A1180" w:rsidRDefault="0001234E" w:rsidP="00B02A6E">
      <w:pPr>
        <w:spacing w:after="0"/>
        <w:jc w:val="center"/>
        <w:rPr>
          <w:rFonts w:cstheme="minorHAnsi"/>
          <w:sz w:val="32"/>
          <w:szCs w:val="32"/>
        </w:rPr>
      </w:pPr>
      <w:r w:rsidRPr="0001234E">
        <w:rPr>
          <w:rFonts w:cstheme="minorHAnsi"/>
          <w:sz w:val="36"/>
          <w:szCs w:val="44"/>
        </w:rPr>
        <w:t>1</w:t>
      </w:r>
      <w:r w:rsidR="007668EA">
        <w:rPr>
          <w:rFonts w:cstheme="minorHAnsi"/>
          <w:sz w:val="36"/>
          <w:szCs w:val="44"/>
        </w:rPr>
        <w:t>4</w:t>
      </w:r>
      <w:r w:rsidRPr="0001234E">
        <w:rPr>
          <w:rFonts w:cstheme="minorHAnsi"/>
          <w:sz w:val="36"/>
          <w:szCs w:val="44"/>
        </w:rPr>
        <w:t>th November 20</w:t>
      </w:r>
      <w:r w:rsidR="007668EA">
        <w:rPr>
          <w:rFonts w:cstheme="minorHAnsi"/>
          <w:sz w:val="36"/>
          <w:szCs w:val="44"/>
        </w:rPr>
        <w:t>20</w:t>
      </w:r>
      <w:r>
        <w:rPr>
          <w:rFonts w:cstheme="minorHAnsi"/>
          <w:sz w:val="36"/>
          <w:szCs w:val="44"/>
        </w:rPr>
        <w:t xml:space="preserve">, </w:t>
      </w:r>
      <w:r w:rsidR="008A1180" w:rsidRPr="0001234E">
        <w:rPr>
          <w:rFonts w:cstheme="minorHAnsi"/>
          <w:sz w:val="32"/>
          <w:szCs w:val="32"/>
        </w:rPr>
        <w:t>7pm for 7.30pm till late</w:t>
      </w:r>
    </w:p>
    <w:p w14:paraId="4E8EC66B" w14:textId="07B949E1" w:rsidR="00B02A6E" w:rsidRPr="00B02A6E" w:rsidRDefault="00B02A6E" w:rsidP="00B02A6E">
      <w:pPr>
        <w:spacing w:after="0"/>
        <w:jc w:val="center"/>
        <w:rPr>
          <w:rFonts w:cstheme="minorHAnsi"/>
          <w:sz w:val="28"/>
          <w:szCs w:val="32"/>
        </w:rPr>
      </w:pPr>
      <w:r w:rsidRPr="00EF0B86">
        <w:rPr>
          <w:rFonts w:cstheme="minorHAnsi"/>
          <w:sz w:val="28"/>
          <w:szCs w:val="32"/>
        </w:rPr>
        <w:t>Tickets: £2</w:t>
      </w:r>
      <w:r w:rsidR="00813FF2" w:rsidRPr="00EF0B86">
        <w:rPr>
          <w:rFonts w:cstheme="minorHAnsi"/>
          <w:sz w:val="28"/>
          <w:szCs w:val="32"/>
        </w:rPr>
        <w:t>6.00</w:t>
      </w:r>
      <w:r w:rsidRPr="00EF0B86">
        <w:rPr>
          <w:rFonts w:cstheme="minorHAnsi"/>
          <w:sz w:val="28"/>
          <w:szCs w:val="32"/>
        </w:rPr>
        <w:t xml:space="preserve"> per adult &amp; £</w:t>
      </w:r>
      <w:r w:rsidR="00813FF2" w:rsidRPr="00EF0B86">
        <w:rPr>
          <w:rFonts w:cstheme="minorHAnsi"/>
          <w:sz w:val="28"/>
          <w:szCs w:val="32"/>
        </w:rPr>
        <w:t>18.50</w:t>
      </w:r>
      <w:r w:rsidRPr="00EF0B86">
        <w:rPr>
          <w:rFonts w:cstheme="minorHAnsi"/>
          <w:sz w:val="28"/>
          <w:szCs w:val="32"/>
        </w:rPr>
        <w:t xml:space="preserve"> for Tamar</w:t>
      </w:r>
      <w:r w:rsidR="00813FF2" w:rsidRPr="00EF0B86">
        <w:rPr>
          <w:rFonts w:cstheme="minorHAnsi"/>
          <w:sz w:val="28"/>
          <w:szCs w:val="32"/>
        </w:rPr>
        <w:t xml:space="preserve"> DA</w:t>
      </w:r>
      <w:r w:rsidRPr="00EF0B86">
        <w:rPr>
          <w:rFonts w:cstheme="minorHAnsi"/>
          <w:sz w:val="28"/>
          <w:szCs w:val="32"/>
        </w:rPr>
        <w:t xml:space="preserve"> Youth</w:t>
      </w:r>
    </w:p>
    <w:p w14:paraId="1D4F4991" w14:textId="77777777" w:rsidR="00B02A6E" w:rsidRPr="000D2984" w:rsidRDefault="00B02A6E" w:rsidP="00B02A6E">
      <w:pPr>
        <w:spacing w:after="0"/>
        <w:jc w:val="center"/>
        <w:rPr>
          <w:rFonts w:cstheme="minorHAnsi"/>
          <w:sz w:val="20"/>
          <w:szCs w:val="32"/>
        </w:rPr>
      </w:pPr>
    </w:p>
    <w:p w14:paraId="147CFB69" w14:textId="4F23F430" w:rsidR="00813FF2" w:rsidRDefault="00B02A6E" w:rsidP="00517199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and return your booking form enclosing cheque</w:t>
      </w:r>
      <w:r w:rsidR="000D2984">
        <w:rPr>
          <w:rFonts w:cstheme="minorHAnsi"/>
          <w:sz w:val="24"/>
          <w:szCs w:val="24"/>
        </w:rPr>
        <w:t xml:space="preserve">s made payable to </w:t>
      </w:r>
      <w:r w:rsidR="00EF0B86">
        <w:rPr>
          <w:rFonts w:cstheme="minorHAnsi"/>
          <w:sz w:val="24"/>
          <w:szCs w:val="24"/>
        </w:rPr>
        <w:t>‘</w:t>
      </w:r>
      <w:r w:rsidR="000D2984" w:rsidRPr="00813FF2">
        <w:rPr>
          <w:rFonts w:cstheme="minorHAnsi"/>
          <w:b/>
          <w:sz w:val="24"/>
          <w:szCs w:val="24"/>
        </w:rPr>
        <w:t>Tamar D</w:t>
      </w:r>
      <w:r w:rsidR="007668EA">
        <w:rPr>
          <w:rFonts w:cstheme="minorHAnsi"/>
          <w:b/>
          <w:sz w:val="24"/>
          <w:szCs w:val="24"/>
        </w:rPr>
        <w:t>A</w:t>
      </w:r>
      <w:r w:rsidR="00EF0B86">
        <w:rPr>
          <w:rFonts w:cstheme="minorHAnsi"/>
          <w:sz w:val="24"/>
          <w:szCs w:val="24"/>
        </w:rPr>
        <w:t>’</w:t>
      </w:r>
      <w:r w:rsidR="00813F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="007668EA">
        <w:rPr>
          <w:rFonts w:cstheme="minorHAnsi"/>
          <w:sz w:val="24"/>
          <w:szCs w:val="24"/>
        </w:rPr>
        <w:t>Linda Hall</w:t>
      </w:r>
      <w:r>
        <w:rPr>
          <w:rFonts w:cstheme="minorHAnsi"/>
          <w:sz w:val="24"/>
          <w:szCs w:val="24"/>
        </w:rPr>
        <w:t xml:space="preserve">, Tamar DA, 460 Crownhill Road, Plymouth, PL5 2QT by the </w:t>
      </w:r>
      <w:r w:rsidR="007668EA">
        <w:rPr>
          <w:rFonts w:cstheme="minorHAnsi"/>
          <w:b/>
          <w:bCs/>
          <w:sz w:val="24"/>
          <w:szCs w:val="24"/>
        </w:rPr>
        <w:t>1</w:t>
      </w:r>
      <w:r w:rsidRPr="00813FF2">
        <w:rPr>
          <w:rFonts w:cstheme="minorHAnsi"/>
          <w:b/>
          <w:sz w:val="24"/>
          <w:szCs w:val="24"/>
        </w:rPr>
        <w:t>7</w:t>
      </w:r>
      <w:r w:rsidRPr="00813FF2">
        <w:rPr>
          <w:rFonts w:cstheme="minorHAnsi"/>
          <w:b/>
          <w:sz w:val="24"/>
          <w:szCs w:val="24"/>
          <w:vertAlign w:val="superscript"/>
        </w:rPr>
        <w:t>th</w:t>
      </w:r>
      <w:r w:rsidRPr="00813FF2">
        <w:rPr>
          <w:rFonts w:cstheme="minorHAnsi"/>
          <w:b/>
          <w:sz w:val="24"/>
          <w:szCs w:val="24"/>
        </w:rPr>
        <w:t xml:space="preserve"> October 20</w:t>
      </w:r>
      <w:r w:rsidR="007668EA">
        <w:rPr>
          <w:rFonts w:cstheme="minorHAnsi"/>
          <w:b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  <w:r w:rsidR="00813F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813FF2">
        <w:rPr>
          <w:rFonts w:cstheme="minorHAnsi"/>
          <w:sz w:val="24"/>
          <w:szCs w:val="24"/>
        </w:rPr>
        <w:t xml:space="preserve">For Tamar DA Youth </w:t>
      </w:r>
      <w:r w:rsidR="00517199">
        <w:rPr>
          <w:rFonts w:cstheme="minorHAnsi"/>
          <w:sz w:val="24"/>
          <w:szCs w:val="24"/>
        </w:rPr>
        <w:t>tickets</w:t>
      </w:r>
      <w:r w:rsidR="00813FF2">
        <w:rPr>
          <w:rFonts w:cstheme="minorHAnsi"/>
          <w:sz w:val="24"/>
          <w:szCs w:val="24"/>
        </w:rPr>
        <w:t xml:space="preserve"> please include the</w:t>
      </w:r>
      <w:r w:rsidR="00517199">
        <w:rPr>
          <w:rFonts w:cstheme="minorHAnsi"/>
          <w:sz w:val="24"/>
          <w:szCs w:val="24"/>
        </w:rPr>
        <w:t>ir</w:t>
      </w:r>
      <w:r w:rsidR="00813FF2">
        <w:rPr>
          <w:rFonts w:cstheme="minorHAnsi"/>
          <w:sz w:val="24"/>
          <w:szCs w:val="24"/>
        </w:rPr>
        <w:t xml:space="preserve"> membership number on the booking form.</w:t>
      </w:r>
    </w:p>
    <w:p w14:paraId="0A95F884" w14:textId="01129220" w:rsidR="0001234E" w:rsidRPr="0001234E" w:rsidRDefault="00B02A6E" w:rsidP="00517199">
      <w:pPr>
        <w:spacing w:after="12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 xml:space="preserve">To assist the committee with the seating plan, please include on </w:t>
      </w:r>
      <w:r w:rsidR="00EF0B86">
        <w:rPr>
          <w:rFonts w:cstheme="minorHAnsi"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booking form those members who you wish to be seated with. Table capacity as this year’s dinner will be 10 members.</w:t>
      </w:r>
    </w:p>
    <w:tbl>
      <w:tblPr>
        <w:tblStyle w:val="TableGrid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325"/>
      </w:tblGrid>
      <w:tr w:rsidR="000D2984" w14:paraId="7BA4A351" w14:textId="77777777" w:rsidTr="008B63C0">
        <w:trPr>
          <w:trHeight w:val="341"/>
        </w:trPr>
        <w:tc>
          <w:tcPr>
            <w:tcW w:w="9699" w:type="dxa"/>
            <w:gridSpan w:val="3"/>
            <w:shd w:val="clear" w:color="auto" w:fill="D9D9D9" w:themeFill="background1" w:themeFillShade="D9"/>
          </w:tcPr>
          <w:p w14:paraId="2FC38A7D" w14:textId="06A5EA41" w:rsidR="000D2984" w:rsidRPr="0001234E" w:rsidRDefault="000D2984" w:rsidP="00DF01E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D2984">
              <w:rPr>
                <w:rFonts w:cstheme="minorHAnsi"/>
                <w:b/>
                <w:sz w:val="28"/>
                <w:szCs w:val="28"/>
              </w:rPr>
              <w:t>Menu</w:t>
            </w:r>
          </w:p>
        </w:tc>
      </w:tr>
      <w:tr w:rsidR="0001234E" w14:paraId="732ED38C" w14:textId="77777777" w:rsidTr="00F51DCA">
        <w:trPr>
          <w:trHeight w:val="281"/>
        </w:trPr>
        <w:tc>
          <w:tcPr>
            <w:tcW w:w="2972" w:type="dxa"/>
            <w:shd w:val="clear" w:color="auto" w:fill="D9D9D9" w:themeFill="background1" w:themeFillShade="D9"/>
          </w:tcPr>
          <w:p w14:paraId="13DA540D" w14:textId="413B4BC7" w:rsidR="0001234E" w:rsidRPr="0001234E" w:rsidRDefault="0001234E" w:rsidP="00DF01E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1234E">
              <w:rPr>
                <w:rFonts w:cstheme="minorHAnsi"/>
                <w:b/>
                <w:sz w:val="24"/>
                <w:szCs w:val="28"/>
              </w:rPr>
              <w:t>Starter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D736C9" w14:textId="598BE841" w:rsidR="0001234E" w:rsidRPr="0001234E" w:rsidRDefault="0001234E" w:rsidP="000D298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1234E">
              <w:rPr>
                <w:rFonts w:cstheme="minorHAnsi"/>
                <w:b/>
                <w:sz w:val="24"/>
                <w:szCs w:val="28"/>
              </w:rPr>
              <w:t>Main</w:t>
            </w:r>
            <w:r>
              <w:rPr>
                <w:rFonts w:cstheme="minorHAnsi"/>
                <w:b/>
                <w:sz w:val="24"/>
                <w:szCs w:val="28"/>
              </w:rPr>
              <w:t xml:space="preserve"> *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105DA27A" w14:textId="09BD23C3" w:rsidR="0001234E" w:rsidRPr="0001234E" w:rsidRDefault="0001234E" w:rsidP="00DF01E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1234E">
              <w:rPr>
                <w:rFonts w:cstheme="minorHAnsi"/>
                <w:b/>
                <w:sz w:val="24"/>
                <w:szCs w:val="28"/>
              </w:rPr>
              <w:t>Dessert</w:t>
            </w:r>
          </w:p>
        </w:tc>
      </w:tr>
      <w:tr w:rsidR="0001234E" w14:paraId="7A3CB152" w14:textId="77777777" w:rsidTr="00F51DCA">
        <w:trPr>
          <w:trHeight w:val="605"/>
        </w:trPr>
        <w:tc>
          <w:tcPr>
            <w:tcW w:w="2972" w:type="dxa"/>
          </w:tcPr>
          <w:p w14:paraId="667688A9" w14:textId="157676D3" w:rsidR="0001234E" w:rsidRPr="00B02A6E" w:rsidRDefault="007668EA" w:rsidP="00B02A6E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 xml:space="preserve">Tomato &amp; Basil Soup </w:t>
            </w:r>
            <w:r w:rsidR="0001234E" w:rsidRPr="00B02A6E">
              <w:rPr>
                <w:rFonts w:cstheme="minorHAnsi"/>
                <w:sz w:val="24"/>
                <w:szCs w:val="28"/>
              </w:rPr>
              <w:t>(1)</w:t>
            </w:r>
          </w:p>
        </w:tc>
        <w:tc>
          <w:tcPr>
            <w:tcW w:w="3402" w:type="dxa"/>
          </w:tcPr>
          <w:p w14:paraId="6C659D53" w14:textId="0ED46F84" w:rsidR="0001234E" w:rsidRPr="00B02A6E" w:rsidRDefault="007668EA" w:rsidP="0001234E">
            <w:pPr>
              <w:pStyle w:val="NoSpacing"/>
              <w:jc w:val="center"/>
              <w:rPr>
                <w:rFonts w:cstheme="minorHAnsi"/>
                <w:sz w:val="24"/>
                <w:szCs w:val="28"/>
              </w:rPr>
            </w:pPr>
            <w:r w:rsidRPr="007668EA">
              <w:rPr>
                <w:rFonts w:cstheme="minorHAnsi"/>
                <w:sz w:val="24"/>
                <w:szCs w:val="28"/>
              </w:rPr>
              <w:t xml:space="preserve">Roast Leg of Lamb with Minted Gravy </w:t>
            </w:r>
            <w:r w:rsidR="0001234E" w:rsidRPr="00B02A6E">
              <w:rPr>
                <w:rFonts w:cstheme="minorHAnsi"/>
                <w:sz w:val="24"/>
                <w:szCs w:val="28"/>
              </w:rPr>
              <w:t>(1)</w:t>
            </w:r>
          </w:p>
        </w:tc>
        <w:tc>
          <w:tcPr>
            <w:tcW w:w="3325" w:type="dxa"/>
          </w:tcPr>
          <w:p w14:paraId="11516281" w14:textId="4002BE58" w:rsidR="0001234E" w:rsidRPr="00B02A6E" w:rsidRDefault="007668EA" w:rsidP="00813FF2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bCs/>
                <w:sz w:val="24"/>
                <w:szCs w:val="28"/>
              </w:rPr>
              <w:t xml:space="preserve">Sticky Toffee Pudding, Caramel Sauce &amp; Clotted Cream </w:t>
            </w:r>
            <w:r w:rsidR="0001234E" w:rsidRPr="00B02A6E">
              <w:rPr>
                <w:rFonts w:cstheme="minorHAnsi"/>
                <w:sz w:val="24"/>
                <w:szCs w:val="28"/>
              </w:rPr>
              <w:t>(1)</w:t>
            </w:r>
          </w:p>
        </w:tc>
      </w:tr>
      <w:tr w:rsidR="0001234E" w14:paraId="79BAEE4D" w14:textId="77777777" w:rsidTr="00F51DCA">
        <w:trPr>
          <w:trHeight w:val="557"/>
        </w:trPr>
        <w:tc>
          <w:tcPr>
            <w:tcW w:w="2972" w:type="dxa"/>
          </w:tcPr>
          <w:p w14:paraId="056B9B6B" w14:textId="4A49E6E2" w:rsidR="0001234E" w:rsidRPr="00B02A6E" w:rsidRDefault="007668EA" w:rsidP="00813FF2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>Pate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Pr="007668EA">
              <w:rPr>
                <w:rFonts w:cstheme="minorHAnsi"/>
                <w:sz w:val="24"/>
                <w:szCs w:val="28"/>
              </w:rPr>
              <w:t xml:space="preserve">&amp; Melba Toast </w:t>
            </w:r>
            <w:r w:rsidR="0001234E" w:rsidRPr="00B02A6E">
              <w:rPr>
                <w:rFonts w:cstheme="minorHAnsi"/>
                <w:sz w:val="24"/>
                <w:szCs w:val="28"/>
              </w:rPr>
              <w:t>(2)</w:t>
            </w:r>
          </w:p>
        </w:tc>
        <w:tc>
          <w:tcPr>
            <w:tcW w:w="3402" w:type="dxa"/>
          </w:tcPr>
          <w:p w14:paraId="0C35F878" w14:textId="2C8D8708" w:rsidR="0001234E" w:rsidRPr="00B02A6E" w:rsidRDefault="007668EA" w:rsidP="00B02A6E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 xml:space="preserve">Chicken Breast in a Creamy Wild Mushroom Sauce </w:t>
            </w:r>
            <w:r w:rsidR="0001234E" w:rsidRPr="00B02A6E">
              <w:rPr>
                <w:rFonts w:cstheme="minorHAnsi"/>
                <w:sz w:val="24"/>
                <w:szCs w:val="28"/>
              </w:rPr>
              <w:t>(2)</w:t>
            </w:r>
          </w:p>
        </w:tc>
        <w:tc>
          <w:tcPr>
            <w:tcW w:w="3325" w:type="dxa"/>
          </w:tcPr>
          <w:p w14:paraId="0D89C799" w14:textId="7A9717A9" w:rsidR="0001234E" w:rsidRPr="00B02A6E" w:rsidRDefault="007668EA" w:rsidP="00813FF2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 xml:space="preserve">Lemon &amp; Blueberry Cheesecake </w:t>
            </w:r>
            <w:r w:rsidR="0001234E" w:rsidRPr="00B02A6E">
              <w:rPr>
                <w:rFonts w:cstheme="minorHAnsi"/>
                <w:sz w:val="24"/>
                <w:szCs w:val="28"/>
              </w:rPr>
              <w:t>(2)</w:t>
            </w:r>
          </w:p>
        </w:tc>
      </w:tr>
      <w:tr w:rsidR="0001234E" w14:paraId="6F224D03" w14:textId="77777777" w:rsidTr="00F51DCA">
        <w:trPr>
          <w:trHeight w:val="585"/>
        </w:trPr>
        <w:tc>
          <w:tcPr>
            <w:tcW w:w="2972" w:type="dxa"/>
          </w:tcPr>
          <w:p w14:paraId="1355093F" w14:textId="49FF162B" w:rsidR="0001234E" w:rsidRPr="00B02A6E" w:rsidRDefault="007668EA" w:rsidP="00B02A6E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>Smoked Mackerel, Horseradish Cream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="0001234E" w:rsidRPr="00B02A6E">
              <w:rPr>
                <w:rFonts w:cstheme="minorHAnsi"/>
                <w:sz w:val="24"/>
                <w:szCs w:val="28"/>
              </w:rPr>
              <w:t>(3)</w:t>
            </w:r>
          </w:p>
        </w:tc>
        <w:tc>
          <w:tcPr>
            <w:tcW w:w="3402" w:type="dxa"/>
          </w:tcPr>
          <w:p w14:paraId="4050605F" w14:textId="6FB14DA5" w:rsidR="0001234E" w:rsidRPr="00B02A6E" w:rsidRDefault="007668EA" w:rsidP="00B02A6E">
            <w:pPr>
              <w:pStyle w:val="NoSpacing"/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7668EA">
              <w:rPr>
                <w:rFonts w:cstheme="minorHAnsi"/>
                <w:sz w:val="24"/>
                <w:szCs w:val="28"/>
              </w:rPr>
              <w:t xml:space="preserve">Spinach, Red Pepper and Mushroom Quiche </w:t>
            </w:r>
            <w:r w:rsidR="0001234E" w:rsidRPr="00B02A6E">
              <w:rPr>
                <w:rFonts w:cstheme="minorHAnsi"/>
                <w:sz w:val="24"/>
                <w:szCs w:val="28"/>
              </w:rPr>
              <w:t>(3)</w:t>
            </w:r>
          </w:p>
        </w:tc>
        <w:tc>
          <w:tcPr>
            <w:tcW w:w="3325" w:type="dxa"/>
          </w:tcPr>
          <w:p w14:paraId="0CBE3327" w14:textId="77777777" w:rsidR="0001234E" w:rsidRPr="00B02A6E" w:rsidRDefault="0001234E" w:rsidP="0001234E">
            <w:pPr>
              <w:pStyle w:val="NoSpacing"/>
              <w:jc w:val="center"/>
              <w:rPr>
                <w:rFonts w:cstheme="minorHAnsi"/>
                <w:sz w:val="24"/>
                <w:szCs w:val="28"/>
              </w:rPr>
            </w:pPr>
            <w:r w:rsidRPr="00B02A6E">
              <w:rPr>
                <w:rFonts w:cstheme="minorHAnsi"/>
                <w:sz w:val="24"/>
                <w:szCs w:val="28"/>
              </w:rPr>
              <w:t>Cheese and Biscuits (3)</w:t>
            </w:r>
          </w:p>
          <w:p w14:paraId="668DF5F9" w14:textId="77777777" w:rsidR="0001234E" w:rsidRPr="00B02A6E" w:rsidRDefault="0001234E" w:rsidP="00DF01E5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</w:tc>
      </w:tr>
    </w:tbl>
    <w:p w14:paraId="134C9BED" w14:textId="2C0B7FDA" w:rsidR="00D93FA4" w:rsidRDefault="0001234E" w:rsidP="00B06558">
      <w:pPr>
        <w:pStyle w:val="NoSpacing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* </w:t>
      </w:r>
      <w:r w:rsidR="00B06558" w:rsidRPr="000D2984">
        <w:rPr>
          <w:rFonts w:cstheme="minorHAnsi"/>
          <w:i/>
          <w:sz w:val="24"/>
          <w:szCs w:val="28"/>
        </w:rPr>
        <w:t>S</w:t>
      </w:r>
      <w:r w:rsidRPr="000D2984">
        <w:rPr>
          <w:rFonts w:cstheme="minorHAnsi"/>
          <w:i/>
          <w:sz w:val="24"/>
          <w:szCs w:val="28"/>
        </w:rPr>
        <w:t xml:space="preserve">erved with a </w:t>
      </w:r>
      <w:r w:rsidR="000D2984">
        <w:rPr>
          <w:rFonts w:cstheme="minorHAnsi"/>
          <w:i/>
          <w:sz w:val="24"/>
          <w:szCs w:val="28"/>
        </w:rPr>
        <w:t>s</w:t>
      </w:r>
      <w:r w:rsidRPr="000D2984">
        <w:rPr>
          <w:rFonts w:cstheme="minorHAnsi"/>
          <w:i/>
          <w:sz w:val="24"/>
          <w:szCs w:val="28"/>
        </w:rPr>
        <w:t xml:space="preserve">election of </w:t>
      </w:r>
      <w:r w:rsidR="000D2984">
        <w:rPr>
          <w:rFonts w:cstheme="minorHAnsi"/>
          <w:i/>
          <w:sz w:val="24"/>
          <w:szCs w:val="28"/>
        </w:rPr>
        <w:t>s</w:t>
      </w:r>
      <w:r w:rsidRPr="000D2984">
        <w:rPr>
          <w:rFonts w:cstheme="minorHAnsi"/>
          <w:i/>
          <w:sz w:val="24"/>
          <w:szCs w:val="28"/>
        </w:rPr>
        <w:t xml:space="preserve">easonal </w:t>
      </w:r>
      <w:r w:rsidR="000D2984">
        <w:rPr>
          <w:rFonts w:cstheme="minorHAnsi"/>
          <w:i/>
          <w:sz w:val="24"/>
          <w:szCs w:val="28"/>
        </w:rPr>
        <w:t>v</w:t>
      </w:r>
      <w:r w:rsidRPr="000D2984">
        <w:rPr>
          <w:rFonts w:cstheme="minorHAnsi"/>
          <w:i/>
          <w:sz w:val="24"/>
          <w:szCs w:val="28"/>
        </w:rPr>
        <w:t xml:space="preserve">egetables and </w:t>
      </w:r>
      <w:r w:rsidR="007668EA">
        <w:rPr>
          <w:rFonts w:cstheme="minorHAnsi"/>
          <w:i/>
          <w:sz w:val="24"/>
          <w:szCs w:val="28"/>
        </w:rPr>
        <w:t xml:space="preserve">roast </w:t>
      </w:r>
      <w:r w:rsidR="000D2984">
        <w:rPr>
          <w:rFonts w:cstheme="minorHAnsi"/>
          <w:i/>
          <w:sz w:val="24"/>
          <w:szCs w:val="28"/>
        </w:rPr>
        <w:t>p</w:t>
      </w:r>
      <w:r w:rsidRPr="000D2984">
        <w:rPr>
          <w:rFonts w:cstheme="minorHAnsi"/>
          <w:i/>
          <w:sz w:val="24"/>
          <w:szCs w:val="28"/>
        </w:rPr>
        <w:t>otatoes</w:t>
      </w:r>
    </w:p>
    <w:p w14:paraId="78577FAB" w14:textId="77777777" w:rsidR="00B02A6E" w:rsidRPr="0001234E" w:rsidRDefault="00B02A6E" w:rsidP="00B06558">
      <w:pPr>
        <w:pStyle w:val="NoSpacing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3708"/>
        <w:gridCol w:w="1142"/>
        <w:gridCol w:w="571"/>
        <w:gridCol w:w="571"/>
        <w:gridCol w:w="575"/>
        <w:gridCol w:w="596"/>
        <w:gridCol w:w="596"/>
        <w:gridCol w:w="479"/>
        <w:gridCol w:w="477"/>
        <w:gridCol w:w="477"/>
        <w:gridCol w:w="494"/>
      </w:tblGrid>
      <w:tr w:rsidR="00EF0B86" w:rsidRPr="00663968" w14:paraId="4955564E" w14:textId="77777777" w:rsidTr="00EF0B86">
        <w:trPr>
          <w:trHeight w:val="402"/>
        </w:trPr>
        <w:tc>
          <w:tcPr>
            <w:tcW w:w="3708" w:type="dxa"/>
            <w:vMerge w:val="restart"/>
            <w:shd w:val="clear" w:color="auto" w:fill="D9D9D9" w:themeFill="background1" w:themeFillShade="D9"/>
          </w:tcPr>
          <w:p w14:paraId="2D151CA2" w14:textId="549A99B4" w:rsidR="00EF0B86" w:rsidRPr="000D2984" w:rsidRDefault="00EF0B86" w:rsidP="002A63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1142" w:type="dxa"/>
            <w:vMerge w:val="restart"/>
            <w:shd w:val="clear" w:color="auto" w:fill="D9D9D9" w:themeFill="background1" w:themeFillShade="D9"/>
          </w:tcPr>
          <w:p w14:paraId="4BF75619" w14:textId="77777777" w:rsidR="00EF0B86" w:rsidRDefault="00EF0B86" w:rsidP="00C27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Youth </w:t>
            </w:r>
          </w:p>
          <w:p w14:paraId="73C227C9" w14:textId="58CA1049" w:rsidR="00EF0B86" w:rsidRPr="000D2984" w:rsidRDefault="00EF0B86" w:rsidP="00C27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717" w:type="dxa"/>
            <w:gridSpan w:val="3"/>
            <w:shd w:val="clear" w:color="auto" w:fill="D9D9D9" w:themeFill="background1" w:themeFillShade="D9"/>
          </w:tcPr>
          <w:p w14:paraId="6AE90426" w14:textId="1D6CD8B4" w:rsidR="00EF0B86" w:rsidRPr="000D2984" w:rsidRDefault="00EF0B86" w:rsidP="00C27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Starter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</w:tcPr>
          <w:p w14:paraId="06CE2E39" w14:textId="3BEA293D" w:rsidR="00EF0B86" w:rsidRPr="000D2984" w:rsidRDefault="00EF0B86" w:rsidP="00C27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Main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</w:tcPr>
          <w:p w14:paraId="0DA68BFE" w14:textId="4D5E42BD" w:rsidR="00EF0B86" w:rsidRPr="000D2984" w:rsidRDefault="00EF0B86" w:rsidP="00C27F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Dessert</w:t>
            </w:r>
          </w:p>
        </w:tc>
      </w:tr>
      <w:tr w:rsidR="00EF0B86" w:rsidRPr="00663968" w14:paraId="2FFAE0E9" w14:textId="77777777" w:rsidTr="00EF0B86">
        <w:trPr>
          <w:trHeight w:val="422"/>
        </w:trPr>
        <w:tc>
          <w:tcPr>
            <w:tcW w:w="3708" w:type="dxa"/>
            <w:vMerge/>
            <w:shd w:val="clear" w:color="auto" w:fill="D9D9D9" w:themeFill="background1" w:themeFillShade="D9"/>
          </w:tcPr>
          <w:p w14:paraId="69DCCFAA" w14:textId="300BED47" w:rsidR="00EF0B86" w:rsidRPr="000D2984" w:rsidRDefault="00EF0B86" w:rsidP="002A63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D9D9D9" w:themeFill="background1" w:themeFillShade="D9"/>
          </w:tcPr>
          <w:p w14:paraId="32D786FE" w14:textId="77777777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14:paraId="5717AB16" w14:textId="7A7D4546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420B4E46" w14:textId="6F571AD9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79FC9475" w14:textId="7BADF0F6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101696AC" w14:textId="7942669C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46C6A0C1" w14:textId="03676A02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4D11F756" w14:textId="315A819B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54833416" w14:textId="1E9DDC94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48720868" w14:textId="2923E512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9B96482" w14:textId="6117AC11" w:rsidR="00EF0B86" w:rsidRPr="000D2984" w:rsidRDefault="00EF0B86" w:rsidP="001C4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98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EF0B86" w:rsidRPr="00663968" w14:paraId="6F430CBC" w14:textId="77777777" w:rsidTr="00EF0B86">
        <w:trPr>
          <w:trHeight w:val="582"/>
        </w:trPr>
        <w:tc>
          <w:tcPr>
            <w:tcW w:w="3708" w:type="dxa"/>
          </w:tcPr>
          <w:p w14:paraId="46930C95" w14:textId="6DBD4B2D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 w:rsidRPr="0066396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42" w:type="dxa"/>
          </w:tcPr>
          <w:p w14:paraId="0A33D31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25683FA" w14:textId="11627BCB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C11CB1D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F24E4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8927368" w14:textId="43FB6E44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1A9E156" w14:textId="4D9F0512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D369D3A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0366E71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1DBBF51C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4EB6FCE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687FDA58" w14:textId="77777777" w:rsidTr="00EF0B86">
        <w:trPr>
          <w:trHeight w:val="582"/>
        </w:trPr>
        <w:tc>
          <w:tcPr>
            <w:tcW w:w="3708" w:type="dxa"/>
          </w:tcPr>
          <w:p w14:paraId="7A4C7910" w14:textId="3B564071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 w:rsidRPr="0066396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42" w:type="dxa"/>
          </w:tcPr>
          <w:p w14:paraId="11296F8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2CD42E3" w14:textId="013609FA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778BE3D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2FFABCE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34ED16E4" w14:textId="71989AC9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4CB0A617" w14:textId="55623DE3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2FE0AB48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7B08D73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1D34BCC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0B3C1FA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514D56B5" w14:textId="77777777" w:rsidTr="00EF0B86">
        <w:trPr>
          <w:trHeight w:val="582"/>
        </w:trPr>
        <w:tc>
          <w:tcPr>
            <w:tcW w:w="3708" w:type="dxa"/>
          </w:tcPr>
          <w:p w14:paraId="0BE843FA" w14:textId="61926810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 w:rsidRPr="0066396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42" w:type="dxa"/>
          </w:tcPr>
          <w:p w14:paraId="370F54B8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88497C6" w14:textId="7DA827E4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1BF6B7C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F312AA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4BBE85F" w14:textId="1E30683C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78B44BE" w14:textId="0693F21D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4D91EEA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7479E04B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029E972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1919A164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29F6D89F" w14:textId="77777777" w:rsidTr="00EF0B86">
        <w:trPr>
          <w:trHeight w:val="617"/>
        </w:trPr>
        <w:tc>
          <w:tcPr>
            <w:tcW w:w="3708" w:type="dxa"/>
          </w:tcPr>
          <w:p w14:paraId="1F043C17" w14:textId="00D3402B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 w:rsidRPr="0066396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42" w:type="dxa"/>
          </w:tcPr>
          <w:p w14:paraId="318C340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0820C23" w14:textId="6231F4E1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8183CA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51DD9A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736A420" w14:textId="3743F359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4DBDDBC" w14:textId="67CE7A4C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31D65F6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1A79CD62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4DC8E23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2E9B725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37338D84" w14:textId="77777777" w:rsidTr="00EF0B86">
        <w:trPr>
          <w:trHeight w:val="617"/>
        </w:trPr>
        <w:tc>
          <w:tcPr>
            <w:tcW w:w="3708" w:type="dxa"/>
          </w:tcPr>
          <w:p w14:paraId="66B169AD" w14:textId="41C58A6B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42" w:type="dxa"/>
          </w:tcPr>
          <w:p w14:paraId="121E3260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F2FF521" w14:textId="6AB3E32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2DDBC05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26DA848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3DDCF9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0F7189E2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1C35528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69FE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4C50EF2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57F398A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5093CC00" w14:textId="77777777" w:rsidTr="00EF0B86">
        <w:trPr>
          <w:trHeight w:val="617"/>
        </w:trPr>
        <w:tc>
          <w:tcPr>
            <w:tcW w:w="3708" w:type="dxa"/>
          </w:tcPr>
          <w:p w14:paraId="4CF4EE48" w14:textId="2F9AC6E0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142" w:type="dxa"/>
          </w:tcPr>
          <w:p w14:paraId="4EA8EDC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B66156C" w14:textId="2B7F533C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650C53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A9FDD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7BB915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478394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7339A8FC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0614D01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67800EFE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36CC2427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5ECFA0D6" w14:textId="77777777" w:rsidTr="00EF0B86">
        <w:trPr>
          <w:trHeight w:val="617"/>
        </w:trPr>
        <w:tc>
          <w:tcPr>
            <w:tcW w:w="3708" w:type="dxa"/>
          </w:tcPr>
          <w:p w14:paraId="5106020D" w14:textId="3CFD6ADC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142" w:type="dxa"/>
          </w:tcPr>
          <w:p w14:paraId="1B3CC075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E8995B2" w14:textId="41B6C1FC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2F40B9DD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12711D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32E4A55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08A90ACD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810136B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7BC5CB8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6E1D19A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6D6F384C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55D224E2" w14:textId="77777777" w:rsidTr="00EF0B86">
        <w:trPr>
          <w:trHeight w:val="617"/>
        </w:trPr>
        <w:tc>
          <w:tcPr>
            <w:tcW w:w="3708" w:type="dxa"/>
          </w:tcPr>
          <w:p w14:paraId="4FC8D4CC" w14:textId="58E3E7F1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142" w:type="dxa"/>
          </w:tcPr>
          <w:p w14:paraId="71427CB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9879C3" w14:textId="04B00F2A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2841E0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180095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47F34DE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5C00C56D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24A2C203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12F9B7A6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11070485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5545120B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2037C89D" w14:textId="77777777" w:rsidTr="00EF0B86">
        <w:trPr>
          <w:trHeight w:val="617"/>
        </w:trPr>
        <w:tc>
          <w:tcPr>
            <w:tcW w:w="3708" w:type="dxa"/>
          </w:tcPr>
          <w:p w14:paraId="79DDD9B9" w14:textId="2644656A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142" w:type="dxa"/>
          </w:tcPr>
          <w:p w14:paraId="2AAA737D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EF6966D" w14:textId="1EB897F6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4F5B620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58E45C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0A3D6522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05D764E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4C908DF0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60A216EA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4555E9F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0BFDBC9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0B86" w:rsidRPr="00663968" w14:paraId="4ADFBE38" w14:textId="77777777" w:rsidTr="00EF0B86">
        <w:trPr>
          <w:trHeight w:val="617"/>
        </w:trPr>
        <w:tc>
          <w:tcPr>
            <w:tcW w:w="3708" w:type="dxa"/>
          </w:tcPr>
          <w:p w14:paraId="171802E2" w14:textId="348931B8" w:rsidR="00EF0B86" w:rsidRPr="00663968" w:rsidRDefault="00EF0B86" w:rsidP="00663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142" w:type="dxa"/>
          </w:tcPr>
          <w:p w14:paraId="4577E25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F335565" w14:textId="681D41F2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F5FCD7F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95B57C1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042600E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D6BC3DE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A45D9C4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04BFFDF0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" w:type="dxa"/>
          </w:tcPr>
          <w:p w14:paraId="547D8979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" w:type="dxa"/>
          </w:tcPr>
          <w:p w14:paraId="6F0FC404" w14:textId="77777777" w:rsidR="00EF0B86" w:rsidRPr="00663968" w:rsidRDefault="00EF0B86" w:rsidP="001C4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5364510" w14:textId="77777777" w:rsidR="007668EA" w:rsidRPr="00F51DCA" w:rsidRDefault="007668EA" w:rsidP="00F51DCA">
      <w:pPr>
        <w:spacing w:after="0" w:line="240" w:lineRule="auto"/>
        <w:rPr>
          <w:rFonts w:cstheme="minorHAnsi"/>
          <w:bCs/>
        </w:rPr>
      </w:pPr>
    </w:p>
    <w:p w14:paraId="1CC1C38F" w14:textId="03930E43" w:rsidR="007668EA" w:rsidRPr="00F51DCA" w:rsidRDefault="007668EA" w:rsidP="00F51DCA">
      <w:pPr>
        <w:spacing w:after="120" w:line="240" w:lineRule="auto"/>
        <w:jc w:val="both"/>
        <w:rPr>
          <w:rFonts w:cstheme="minorHAnsi"/>
          <w:bCs/>
        </w:rPr>
      </w:pPr>
      <w:proofErr w:type="gramStart"/>
      <w:r w:rsidRPr="00F51DCA">
        <w:rPr>
          <w:rFonts w:cstheme="minorHAnsi"/>
          <w:bCs/>
        </w:rPr>
        <w:t>In light of</w:t>
      </w:r>
      <w:proofErr w:type="gramEnd"/>
      <w:r w:rsidRPr="00F51DCA">
        <w:rPr>
          <w:rFonts w:cstheme="minorHAnsi"/>
          <w:bCs/>
        </w:rPr>
        <w:t xml:space="preserve"> the current pandemic </w:t>
      </w:r>
      <w:r w:rsidR="00F51DCA" w:rsidRPr="00F51DCA">
        <w:rPr>
          <w:rFonts w:cstheme="minorHAnsi"/>
          <w:bCs/>
        </w:rPr>
        <w:t>ticket money cheques will be held until we receive final confirmation from the hotel that the Dinner and Dance can go ahead, cheques will not be banked prior to the 1</w:t>
      </w:r>
      <w:r w:rsidR="00F51DCA" w:rsidRPr="00F51DCA">
        <w:rPr>
          <w:rFonts w:cstheme="minorHAnsi"/>
          <w:bCs/>
          <w:vertAlign w:val="superscript"/>
        </w:rPr>
        <w:t>st</w:t>
      </w:r>
      <w:r w:rsidR="00F51DCA" w:rsidRPr="00F51DCA">
        <w:rPr>
          <w:rFonts w:cstheme="minorHAnsi"/>
          <w:bCs/>
        </w:rPr>
        <w:t xml:space="preserve"> November 2020.</w:t>
      </w:r>
    </w:p>
    <w:sectPr w:rsidR="007668EA" w:rsidRPr="00F51DCA" w:rsidSect="00EF0B86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AF33" w14:textId="77777777" w:rsidR="00CB4FA5" w:rsidRDefault="00CB4FA5" w:rsidP="009C1E87">
      <w:pPr>
        <w:spacing w:after="0" w:line="240" w:lineRule="auto"/>
      </w:pPr>
      <w:r>
        <w:separator/>
      </w:r>
    </w:p>
  </w:endnote>
  <w:endnote w:type="continuationSeparator" w:id="0">
    <w:p w14:paraId="093349B4" w14:textId="77777777" w:rsidR="00CB4FA5" w:rsidRDefault="00CB4FA5" w:rsidP="009C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39F9" w14:textId="77777777" w:rsidR="00CB4FA5" w:rsidRDefault="00CB4FA5" w:rsidP="009C1E87">
      <w:pPr>
        <w:spacing w:after="0" w:line="240" w:lineRule="auto"/>
      </w:pPr>
      <w:r>
        <w:separator/>
      </w:r>
    </w:p>
  </w:footnote>
  <w:footnote w:type="continuationSeparator" w:id="0">
    <w:p w14:paraId="39B5E98A" w14:textId="77777777" w:rsidR="00CB4FA5" w:rsidRDefault="00CB4FA5" w:rsidP="009C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2C22"/>
    <w:multiLevelType w:val="hybridMultilevel"/>
    <w:tmpl w:val="EA94AE3E"/>
    <w:lvl w:ilvl="0" w:tplc="E20A37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E5"/>
    <w:rsid w:val="0001234E"/>
    <w:rsid w:val="0001424D"/>
    <w:rsid w:val="000D2984"/>
    <w:rsid w:val="000E585C"/>
    <w:rsid w:val="001532BB"/>
    <w:rsid w:val="001577BB"/>
    <w:rsid w:val="00172B56"/>
    <w:rsid w:val="001C4FCE"/>
    <w:rsid w:val="001F114D"/>
    <w:rsid w:val="0023513E"/>
    <w:rsid w:val="002A6346"/>
    <w:rsid w:val="002F01DF"/>
    <w:rsid w:val="003B448C"/>
    <w:rsid w:val="003C12A5"/>
    <w:rsid w:val="00412905"/>
    <w:rsid w:val="004157C1"/>
    <w:rsid w:val="00474FB5"/>
    <w:rsid w:val="004A0005"/>
    <w:rsid w:val="00506CE4"/>
    <w:rsid w:val="00517199"/>
    <w:rsid w:val="00521B20"/>
    <w:rsid w:val="0054255F"/>
    <w:rsid w:val="005721DD"/>
    <w:rsid w:val="005F2F6B"/>
    <w:rsid w:val="005F6B55"/>
    <w:rsid w:val="00663968"/>
    <w:rsid w:val="0067683D"/>
    <w:rsid w:val="00690DF7"/>
    <w:rsid w:val="007258BE"/>
    <w:rsid w:val="00763681"/>
    <w:rsid w:val="007636C7"/>
    <w:rsid w:val="007668EA"/>
    <w:rsid w:val="0079558B"/>
    <w:rsid w:val="007B6403"/>
    <w:rsid w:val="007C14BC"/>
    <w:rsid w:val="007C7151"/>
    <w:rsid w:val="007F6B55"/>
    <w:rsid w:val="007F7306"/>
    <w:rsid w:val="00813FF2"/>
    <w:rsid w:val="00833042"/>
    <w:rsid w:val="008A1180"/>
    <w:rsid w:val="008A2F1F"/>
    <w:rsid w:val="008B63C0"/>
    <w:rsid w:val="008E5B4D"/>
    <w:rsid w:val="009B2911"/>
    <w:rsid w:val="009C1541"/>
    <w:rsid w:val="009C1E87"/>
    <w:rsid w:val="009C53FB"/>
    <w:rsid w:val="009F037F"/>
    <w:rsid w:val="00A84A15"/>
    <w:rsid w:val="00AF715B"/>
    <w:rsid w:val="00B02A6E"/>
    <w:rsid w:val="00B06558"/>
    <w:rsid w:val="00B36739"/>
    <w:rsid w:val="00B400C5"/>
    <w:rsid w:val="00B66EE3"/>
    <w:rsid w:val="00B730E4"/>
    <w:rsid w:val="00BD7CF6"/>
    <w:rsid w:val="00C27FD1"/>
    <w:rsid w:val="00CB40E1"/>
    <w:rsid w:val="00CB4FA5"/>
    <w:rsid w:val="00CC75EC"/>
    <w:rsid w:val="00D04B99"/>
    <w:rsid w:val="00D322B7"/>
    <w:rsid w:val="00D35169"/>
    <w:rsid w:val="00D614CC"/>
    <w:rsid w:val="00D93FA4"/>
    <w:rsid w:val="00DF01E5"/>
    <w:rsid w:val="00DF0E50"/>
    <w:rsid w:val="00E527F6"/>
    <w:rsid w:val="00E9330F"/>
    <w:rsid w:val="00EF03A0"/>
    <w:rsid w:val="00EF0B86"/>
    <w:rsid w:val="00F176EB"/>
    <w:rsid w:val="00F51DCA"/>
    <w:rsid w:val="00F543F0"/>
    <w:rsid w:val="00F57E87"/>
    <w:rsid w:val="00F839E6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00C0D"/>
  <w15:docId w15:val="{C3C68FBB-D6A2-4F7E-81C1-DCAE7BD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E87"/>
  </w:style>
  <w:style w:type="paragraph" w:styleId="Footer">
    <w:name w:val="footer"/>
    <w:basedOn w:val="Normal"/>
    <w:link w:val="FooterChar"/>
    <w:uiPriority w:val="99"/>
    <w:semiHidden/>
    <w:unhideWhenUsed/>
    <w:rsid w:val="009C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E87"/>
  </w:style>
  <w:style w:type="paragraph" w:styleId="NoSpacing">
    <w:name w:val="No Spacing"/>
    <w:uiPriority w:val="1"/>
    <w:qFormat/>
    <w:rsid w:val="00E52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Primary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joliver</dc:creator>
  <cp:lastModifiedBy>Colin Ames</cp:lastModifiedBy>
  <cp:revision>2</cp:revision>
  <cp:lastPrinted>2019-06-23T16:13:00Z</cp:lastPrinted>
  <dcterms:created xsi:type="dcterms:W3CDTF">2020-07-24T08:47:00Z</dcterms:created>
  <dcterms:modified xsi:type="dcterms:W3CDTF">2020-07-24T08:47:00Z</dcterms:modified>
</cp:coreProperties>
</file>